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F37617">
        <w:t>Ere</w:t>
      </w:r>
      <w:r w:rsidR="00AB32EA">
        <w:t>ch</w:t>
      </w:r>
      <w:r w:rsidR="00F37617">
        <w:t>im</w:t>
      </w:r>
      <w:r w:rsidR="000E1AE0">
        <w:t xml:space="preserve">, </w:t>
      </w:r>
      <w:r>
        <w:t>Sr.</w:t>
      </w:r>
      <w:r w:rsidR="00FD4F8F">
        <w:t xml:space="preserve"> </w:t>
      </w:r>
      <w:r w:rsidR="00F37617">
        <w:t xml:space="preserve">Mario </w:t>
      </w:r>
      <w:proofErr w:type="gramStart"/>
      <w:r w:rsidR="00F37617">
        <w:t>Rossi</w:t>
      </w:r>
      <w:proofErr w:type="gramEnd"/>
    </w:p>
    <w:p w:rsidR="00FD2C3C" w:rsidRDefault="00AB32EA" w:rsidP="00EC3C04">
      <w:hyperlink r:id="rId5" w:history="1"/>
      <w:hyperlink r:id="rId6" w:history="1">
        <w:r w:rsidR="00F37617" w:rsidRPr="00CD41EA">
          <w:rPr>
            <w:rStyle w:val="Hyperlink"/>
          </w:rPr>
          <w:t>ouvidoria@erechim.rs.leg.br</w:t>
        </w:r>
      </w:hyperlink>
      <w:bookmarkStart w:id="0" w:name="_GoBack"/>
      <w:bookmarkEnd w:id="0"/>
    </w:p>
    <w:p w:rsidR="00F37617" w:rsidRDefault="00F37617" w:rsidP="00EC3C04">
      <w:pPr>
        <w:jc w:val="both"/>
      </w:pPr>
      <w:hyperlink r:id="rId7" w:history="1">
        <w:r w:rsidRPr="00CD41EA">
          <w:rPr>
            <w:rStyle w:val="Hyperlink"/>
          </w:rPr>
          <w:t>https://www.erechim.rs.leg.br/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8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4265D2"/>
    <w:rsid w:val="00681274"/>
    <w:rsid w:val="00780851"/>
    <w:rsid w:val="00844282"/>
    <w:rsid w:val="008822D2"/>
    <w:rsid w:val="009C1BD8"/>
    <w:rsid w:val="00A35B7E"/>
    <w:rsid w:val="00AB32EA"/>
    <w:rsid w:val="00B048FF"/>
    <w:rsid w:val="00B50277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.cn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echim.rs.le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vidoria@erechim.rs.leg.br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2020-09-09T17:46:00Z</cp:lastPrinted>
  <dcterms:created xsi:type="dcterms:W3CDTF">2020-09-11T16:36:00Z</dcterms:created>
  <dcterms:modified xsi:type="dcterms:W3CDTF">2020-09-11T16:42:00Z</dcterms:modified>
</cp:coreProperties>
</file>